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6DC" w:rsidRPr="00074246" w:rsidRDefault="003C36DC" w:rsidP="003C36DC">
      <w:pPr>
        <w:pStyle w:val="NormalWeb"/>
        <w:shd w:val="clear" w:color="auto" w:fill="FFFFFF"/>
        <w:spacing w:before="0" w:beforeAutospacing="0" w:after="85" w:afterAutospacing="0"/>
        <w:jc w:val="both"/>
        <w:rPr>
          <w:b/>
          <w:color w:val="333333"/>
          <w:shd w:val="clear" w:color="auto" w:fill="FFFFFF"/>
        </w:rPr>
      </w:pPr>
      <w:r w:rsidRPr="00074246">
        <w:rPr>
          <w:b/>
          <w:color w:val="333333"/>
          <w:shd w:val="clear" w:color="auto" w:fill="FFFFFF"/>
        </w:rPr>
        <w:t xml:space="preserve">İLİ   </w:t>
      </w:r>
      <w:r w:rsidR="002B3347" w:rsidRPr="00074246">
        <w:rPr>
          <w:b/>
          <w:color w:val="333333"/>
          <w:shd w:val="clear" w:color="auto" w:fill="FFFFFF"/>
        </w:rPr>
        <w:t xml:space="preserve">    </w:t>
      </w:r>
      <w:r w:rsidRPr="00074246">
        <w:rPr>
          <w:b/>
          <w:color w:val="333333"/>
          <w:shd w:val="clear" w:color="auto" w:fill="FFFFFF"/>
        </w:rPr>
        <w:t xml:space="preserve">  :</w:t>
      </w:r>
      <w:r w:rsidR="002B3347" w:rsidRPr="00074246">
        <w:rPr>
          <w:b/>
          <w:color w:val="333333"/>
          <w:shd w:val="clear" w:color="auto" w:fill="FFFFFF"/>
        </w:rPr>
        <w:t xml:space="preserve"> </w:t>
      </w:r>
      <w:r w:rsidRPr="00074246">
        <w:rPr>
          <w:b/>
          <w:color w:val="333333"/>
          <w:shd w:val="clear" w:color="auto" w:fill="FFFFFF"/>
        </w:rPr>
        <w:t>ZONGULDAK</w:t>
      </w:r>
    </w:p>
    <w:p w:rsidR="003C36DC" w:rsidRDefault="003C36DC" w:rsidP="003C36DC">
      <w:pPr>
        <w:pStyle w:val="NormalWeb"/>
        <w:shd w:val="clear" w:color="auto" w:fill="FFFFFF"/>
        <w:spacing w:before="0" w:beforeAutospacing="0" w:after="85" w:afterAutospacing="0"/>
        <w:jc w:val="both"/>
        <w:rPr>
          <w:b/>
          <w:color w:val="333333"/>
          <w:shd w:val="clear" w:color="auto" w:fill="FFFFFF"/>
        </w:rPr>
      </w:pPr>
      <w:r w:rsidRPr="00074246">
        <w:rPr>
          <w:b/>
          <w:color w:val="333333"/>
          <w:shd w:val="clear" w:color="auto" w:fill="FFFFFF"/>
        </w:rPr>
        <w:t>TARİH</w:t>
      </w:r>
      <w:r w:rsidR="002B3347" w:rsidRPr="00074246">
        <w:rPr>
          <w:b/>
          <w:color w:val="333333"/>
          <w:shd w:val="clear" w:color="auto" w:fill="FFFFFF"/>
        </w:rPr>
        <w:t xml:space="preserve">  : </w:t>
      </w:r>
      <w:r w:rsidRPr="00074246">
        <w:rPr>
          <w:b/>
          <w:color w:val="333333"/>
          <w:shd w:val="clear" w:color="auto" w:fill="FFFFFF"/>
        </w:rPr>
        <w:t>16.06.2017</w:t>
      </w:r>
    </w:p>
    <w:p w:rsidR="00074246" w:rsidRPr="00074246" w:rsidRDefault="00074246" w:rsidP="003C36DC">
      <w:pPr>
        <w:pStyle w:val="NormalWeb"/>
        <w:shd w:val="clear" w:color="auto" w:fill="FFFFFF"/>
        <w:spacing w:before="0" w:beforeAutospacing="0" w:after="85" w:afterAutospacing="0"/>
        <w:jc w:val="both"/>
        <w:rPr>
          <w:b/>
          <w:color w:val="333333"/>
          <w:shd w:val="clear" w:color="auto" w:fill="FFFFFF"/>
        </w:rPr>
      </w:pPr>
    </w:p>
    <w:p w:rsidR="003C36DC" w:rsidRDefault="003C36DC" w:rsidP="003C36DC">
      <w:pPr>
        <w:pStyle w:val="NormalWeb"/>
        <w:shd w:val="clear" w:color="auto" w:fill="FFFFFF"/>
        <w:spacing w:before="0" w:beforeAutospacing="0" w:after="85" w:afterAutospacing="0"/>
        <w:jc w:val="both"/>
        <w:rPr>
          <w:rFonts w:ascii="Verdana" w:hAnsi="Verdana"/>
          <w:color w:val="333333"/>
          <w:sz w:val="15"/>
          <w:szCs w:val="15"/>
          <w:shd w:val="clear" w:color="auto" w:fill="FFFFFF"/>
        </w:rPr>
      </w:pPr>
    </w:p>
    <w:p w:rsidR="003C36DC" w:rsidRDefault="003C36DC" w:rsidP="003C36DC">
      <w:pPr>
        <w:pStyle w:val="NormalWeb"/>
        <w:shd w:val="clear" w:color="auto" w:fill="FFFFFF"/>
        <w:spacing w:before="0" w:beforeAutospacing="0" w:after="85" w:afterAutospacing="0"/>
        <w:jc w:val="both"/>
        <w:rPr>
          <w:rFonts w:ascii="Verdana" w:hAnsi="Verdana"/>
          <w:color w:val="333333"/>
          <w:sz w:val="15"/>
          <w:szCs w:val="15"/>
          <w:shd w:val="clear" w:color="auto" w:fill="FFFFFF"/>
        </w:rPr>
      </w:pPr>
      <w:r>
        <w:rPr>
          <w:noProof/>
        </w:rPr>
        <w:drawing>
          <wp:inline distT="0" distB="0" distL="0" distR="0">
            <wp:extent cx="3219450" cy="1704949"/>
            <wp:effectExtent l="0" t="0" r="0" b="0"/>
            <wp:docPr id="2" name="Resim 2" descr="http://www.dinihaberler.com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inihaberler.com/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295" cy="1712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246" w:rsidRDefault="00074246" w:rsidP="002B3347">
      <w:pPr>
        <w:pStyle w:val="NormalWeb"/>
        <w:shd w:val="clear" w:color="auto" w:fill="FFFFFF"/>
        <w:spacing w:before="0" w:beforeAutospacing="0" w:after="85" w:afterAutospacing="0"/>
        <w:ind w:firstLine="708"/>
        <w:jc w:val="both"/>
        <w:rPr>
          <w:b/>
          <w:color w:val="333333"/>
          <w:shd w:val="clear" w:color="auto" w:fill="FFFFFF"/>
        </w:rPr>
      </w:pPr>
    </w:p>
    <w:p w:rsidR="003C36DC" w:rsidRPr="002B3347" w:rsidRDefault="002B3347" w:rsidP="002B3347">
      <w:pPr>
        <w:pStyle w:val="NormalWeb"/>
        <w:shd w:val="clear" w:color="auto" w:fill="FFFFFF"/>
        <w:spacing w:before="0" w:beforeAutospacing="0" w:after="85" w:afterAutospacing="0"/>
        <w:ind w:firstLine="708"/>
        <w:jc w:val="both"/>
        <w:rPr>
          <w:b/>
          <w:color w:val="333333"/>
          <w:shd w:val="clear" w:color="auto" w:fill="FFFFFF"/>
        </w:rPr>
      </w:pPr>
      <w:r w:rsidRPr="002B3347">
        <w:rPr>
          <w:b/>
          <w:color w:val="333333"/>
          <w:shd w:val="clear" w:color="auto" w:fill="FFFFFF"/>
        </w:rPr>
        <w:t>KADİR GECESİ</w:t>
      </w:r>
    </w:p>
    <w:p w:rsidR="003C36DC" w:rsidRPr="002B3347" w:rsidRDefault="00821F0B" w:rsidP="002B334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</w:t>
      </w:r>
      <w:r w:rsidR="00DE7E10">
        <w:rPr>
          <w:color w:val="333333"/>
          <w:shd w:val="clear" w:color="auto" w:fill="FFFFFF"/>
        </w:rPr>
        <w:tab/>
      </w:r>
      <w:r w:rsidR="002B3347" w:rsidRPr="002B3347">
        <w:rPr>
          <w:b/>
          <w:color w:val="333333"/>
          <w:shd w:val="clear" w:color="auto" w:fill="FFFFFF"/>
        </w:rPr>
        <w:t>Muhterem Kardeşlerim!</w:t>
      </w:r>
    </w:p>
    <w:p w:rsidR="003C36DC" w:rsidRDefault="003C36DC" w:rsidP="00DE7E1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Gl"/>
          <w:color w:val="333333"/>
          <w:shd w:val="clear" w:color="auto" w:fill="FFFFFF"/>
        </w:rPr>
      </w:pPr>
      <w:r w:rsidRPr="00285B13">
        <w:rPr>
          <w:color w:val="333333"/>
          <w:shd w:val="clear" w:color="auto" w:fill="FFFFFF"/>
        </w:rPr>
        <w:t>Okuduğum sure-i celilede Rabbimiz, bu geceyi bizlere şöyle tanıtmaktadır:</w:t>
      </w:r>
      <w:r w:rsidRPr="00285B13">
        <w:rPr>
          <w:rStyle w:val="Gl"/>
          <w:color w:val="333333"/>
          <w:shd w:val="clear" w:color="auto" w:fill="FFFFFF"/>
        </w:rPr>
        <w:t>“Şüphesiz, Kur’an’ı biz Kadir gecesinde indirdik. Kadir gecesinin ne olduğunu sen nerden bilebilirsin? Kadir gecesi, bin aydan daha hayırlıdır. Melekler ve Ruh o gecede, Rablerinin izniyle her türlü iş için iner de iner. O gece, fecrin doğuşuna kadar bir</w:t>
      </w:r>
      <w:r w:rsidR="000B5ED6">
        <w:rPr>
          <w:rStyle w:val="Gl"/>
          <w:color w:val="333333"/>
          <w:shd w:val="clear" w:color="auto" w:fill="FFFFFF"/>
        </w:rPr>
        <w:t xml:space="preserve"> </w:t>
      </w:r>
      <w:r w:rsidRPr="00285B13">
        <w:rPr>
          <w:rStyle w:val="Gl"/>
          <w:color w:val="333333"/>
          <w:shd w:val="clear" w:color="auto" w:fill="FFFFFF"/>
        </w:rPr>
        <w:t>esenliktir.”</w:t>
      </w:r>
      <w:bookmarkStart w:id="0" w:name="_ednref1"/>
      <w:r w:rsidRPr="00285B13">
        <w:rPr>
          <w:rStyle w:val="Gl"/>
          <w:color w:val="333333"/>
          <w:shd w:val="clear" w:color="auto" w:fill="FFFFFF"/>
        </w:rPr>
        <w:fldChar w:fldCharType="begin"/>
      </w:r>
      <w:r w:rsidRPr="00285B13">
        <w:rPr>
          <w:rStyle w:val="Gl"/>
          <w:color w:val="333333"/>
          <w:shd w:val="clear" w:color="auto" w:fill="FFFFFF"/>
        </w:rPr>
        <w:instrText xml:space="preserve"> HYPERLINK "http://www.dinihaberler.com/hutbe/diyanet-ten-kadir-gecesi-hutbesi-h95589.html" \l "_edn1" \o "" </w:instrText>
      </w:r>
      <w:r w:rsidRPr="00285B13">
        <w:rPr>
          <w:rStyle w:val="Gl"/>
          <w:color w:val="333333"/>
          <w:shd w:val="clear" w:color="auto" w:fill="FFFFFF"/>
        </w:rPr>
        <w:fldChar w:fldCharType="separate"/>
      </w:r>
      <w:r w:rsidRPr="00285B13">
        <w:rPr>
          <w:rStyle w:val="Gl"/>
          <w:color w:val="000000"/>
          <w:shd w:val="clear" w:color="auto" w:fill="FFFFFF"/>
        </w:rPr>
        <w:t>[1]</w:t>
      </w:r>
      <w:r w:rsidRPr="00285B13">
        <w:rPr>
          <w:rStyle w:val="Gl"/>
          <w:color w:val="333333"/>
          <w:shd w:val="clear" w:color="auto" w:fill="FFFFFF"/>
        </w:rPr>
        <w:fldChar w:fldCharType="end"/>
      </w:r>
      <w:bookmarkEnd w:id="0"/>
      <w:r w:rsidR="00DE7E10">
        <w:rPr>
          <w:color w:val="333333"/>
        </w:rPr>
        <w:br/>
      </w:r>
      <w:r w:rsidRPr="00285B13">
        <w:rPr>
          <w:color w:val="333333"/>
          <w:shd w:val="clear" w:color="auto" w:fill="FFFFFF"/>
        </w:rPr>
        <w:t>Okuduğum hadis-i şerifte ise Peygamberimiz (s.a.s), şöyle buyurmaktadır:</w:t>
      </w:r>
      <w:r w:rsidRPr="00285B13">
        <w:rPr>
          <w:rStyle w:val="Gl"/>
          <w:color w:val="333333"/>
          <w:shd w:val="clear" w:color="auto" w:fill="FFFFFF"/>
        </w:rPr>
        <w:t>“İnanarak ve sevabını Allah’tan umarak Kadir Gecesini ihya edenin geçmiş günahları affolunur.”</w:t>
      </w:r>
      <w:bookmarkStart w:id="1" w:name="_ednref2"/>
      <w:r w:rsidRPr="00285B13">
        <w:rPr>
          <w:rStyle w:val="Gl"/>
          <w:color w:val="333333"/>
          <w:shd w:val="clear" w:color="auto" w:fill="FFFFFF"/>
        </w:rPr>
        <w:fldChar w:fldCharType="begin"/>
      </w:r>
      <w:r w:rsidRPr="00285B13">
        <w:rPr>
          <w:rStyle w:val="Gl"/>
          <w:color w:val="333333"/>
          <w:shd w:val="clear" w:color="auto" w:fill="FFFFFF"/>
        </w:rPr>
        <w:instrText xml:space="preserve"> HYPERLINK "http://www.dinihaberler.com/hutbe/diyanet-ten-kadir-gecesi-hutbesi-h95589.html" \l "_edn2" \o "" </w:instrText>
      </w:r>
      <w:r w:rsidRPr="00285B13">
        <w:rPr>
          <w:rStyle w:val="Gl"/>
          <w:color w:val="333333"/>
          <w:shd w:val="clear" w:color="auto" w:fill="FFFFFF"/>
        </w:rPr>
        <w:fldChar w:fldCharType="separate"/>
      </w:r>
      <w:r w:rsidRPr="00285B13">
        <w:rPr>
          <w:rStyle w:val="Gl"/>
          <w:color w:val="000000"/>
          <w:shd w:val="clear" w:color="auto" w:fill="FFFFFF"/>
        </w:rPr>
        <w:t>[2]</w:t>
      </w:r>
      <w:r w:rsidRPr="00285B13">
        <w:rPr>
          <w:rStyle w:val="Gl"/>
          <w:color w:val="333333"/>
          <w:shd w:val="clear" w:color="auto" w:fill="FFFFFF"/>
        </w:rPr>
        <w:fldChar w:fldCharType="end"/>
      </w:r>
      <w:bookmarkEnd w:id="1"/>
    </w:p>
    <w:p w:rsidR="00DE7E10" w:rsidRDefault="00821F0B" w:rsidP="002B334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color w:val="333333"/>
        </w:rPr>
      </w:pPr>
      <w:r>
        <w:rPr>
          <w:rStyle w:val="Gl"/>
          <w:color w:val="333333"/>
        </w:rPr>
        <w:t xml:space="preserve">            </w:t>
      </w:r>
    </w:p>
    <w:p w:rsidR="00821F0B" w:rsidRDefault="00821F0B" w:rsidP="00DE7E1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333333"/>
          <w:sz w:val="12"/>
          <w:szCs w:val="12"/>
        </w:rPr>
      </w:pPr>
      <w:r>
        <w:rPr>
          <w:rStyle w:val="Gl"/>
          <w:color w:val="333333"/>
        </w:rPr>
        <w:t>Değerli Kardeşlerim!</w:t>
      </w:r>
    </w:p>
    <w:p w:rsidR="003C36DC" w:rsidRPr="00742FAF" w:rsidRDefault="00821F0B" w:rsidP="002B334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2D2D2D"/>
          <w:shd w:val="clear" w:color="auto" w:fill="FFFFFF"/>
        </w:rPr>
      </w:pPr>
      <w:r w:rsidRPr="00742FAF">
        <w:rPr>
          <w:b/>
          <w:bCs/>
          <w:color w:val="2D2D2D"/>
          <w:shd w:val="clear" w:color="auto" w:fill="FFFFFF"/>
        </w:rPr>
        <w:t xml:space="preserve"> </w:t>
      </w:r>
      <w:r w:rsidR="00DE7E10">
        <w:rPr>
          <w:b/>
          <w:bCs/>
          <w:color w:val="2D2D2D"/>
          <w:shd w:val="clear" w:color="auto" w:fill="FFFFFF"/>
        </w:rPr>
        <w:tab/>
      </w:r>
      <w:r w:rsidR="003C36DC" w:rsidRPr="00742FAF">
        <w:rPr>
          <w:b/>
          <w:bCs/>
          <w:color w:val="2D2D2D"/>
          <w:shd w:val="clear" w:color="auto" w:fill="FFFFFF"/>
        </w:rPr>
        <w:t>“Bin aydan daha hayırlı”</w:t>
      </w:r>
      <w:r w:rsidR="003C36DC" w:rsidRPr="00742FAF">
        <w:rPr>
          <w:rStyle w:val="apple-converted-space"/>
          <w:b/>
          <w:bCs/>
          <w:color w:val="2D2D2D"/>
          <w:shd w:val="clear" w:color="auto" w:fill="FFFFFF"/>
        </w:rPr>
        <w:t> </w:t>
      </w:r>
      <w:r w:rsidR="003C36DC" w:rsidRPr="00742FAF">
        <w:rPr>
          <w:color w:val="2D2D2D"/>
          <w:shd w:val="clear" w:color="auto" w:fill="FFFFFF"/>
        </w:rPr>
        <w:t xml:space="preserve">olduğu Kur’an’ımızda haber verilen ve Kur’an-ı Kerim’in kendisinde indiği bildirilen hayırlarla, </w:t>
      </w:r>
      <w:r w:rsidR="003C36DC">
        <w:rPr>
          <w:color w:val="2D2D2D"/>
          <w:shd w:val="clear" w:color="auto" w:fill="FFFFFF"/>
        </w:rPr>
        <w:t xml:space="preserve">bereketlerle ve faziletlerle </w:t>
      </w:r>
      <w:r w:rsidR="003C36DC" w:rsidRPr="00742FAF">
        <w:rPr>
          <w:color w:val="2D2D2D"/>
          <w:shd w:val="clear" w:color="auto" w:fill="FFFFFF"/>
        </w:rPr>
        <w:t>dolu olan “Kadir Gecesi</w:t>
      </w:r>
      <w:r w:rsidR="003C36DC">
        <w:rPr>
          <w:color w:val="2D2D2D"/>
          <w:shd w:val="clear" w:color="auto" w:fill="FFFFFF"/>
        </w:rPr>
        <w:t>’ne önümüzdeki Çarşamba günü kavuşmuş olacağ</w:t>
      </w:r>
      <w:r w:rsidR="003C36DC" w:rsidRPr="00742FAF">
        <w:rPr>
          <w:color w:val="2D2D2D"/>
          <w:shd w:val="clear" w:color="auto" w:fill="FFFFFF"/>
        </w:rPr>
        <w:t xml:space="preserve">ız. Rabbimiz gereği gibi ihya edebilmeyi </w:t>
      </w:r>
      <w:r w:rsidR="003C36DC">
        <w:rPr>
          <w:color w:val="2D2D2D"/>
          <w:shd w:val="clear" w:color="auto" w:fill="FFFFFF"/>
        </w:rPr>
        <w:t xml:space="preserve">kadrini  ve kıymetini bilmeyi </w:t>
      </w:r>
      <w:r w:rsidR="003C36DC" w:rsidRPr="00742FAF">
        <w:rPr>
          <w:color w:val="2D2D2D"/>
          <w:shd w:val="clear" w:color="auto" w:fill="FFFFFF"/>
        </w:rPr>
        <w:t>cümlemize nasip eylesin</w:t>
      </w:r>
      <w:r w:rsidR="00DE7E10">
        <w:rPr>
          <w:color w:val="2D2D2D"/>
          <w:shd w:val="clear" w:color="auto" w:fill="FFFFFF"/>
        </w:rPr>
        <w:t>.</w:t>
      </w:r>
    </w:p>
    <w:p w:rsidR="00DE7E10" w:rsidRDefault="00821F0B" w:rsidP="00DE7E1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color w:val="333333"/>
        </w:rPr>
      </w:pPr>
      <w:r>
        <w:rPr>
          <w:rStyle w:val="Gl"/>
          <w:color w:val="333333"/>
        </w:rPr>
        <w:t xml:space="preserve">            </w:t>
      </w:r>
    </w:p>
    <w:p w:rsidR="00C72F13" w:rsidRPr="00DE7E10" w:rsidRDefault="003C36DC" w:rsidP="00DE7E1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333333"/>
          <w:sz w:val="12"/>
          <w:szCs w:val="12"/>
        </w:rPr>
      </w:pPr>
      <w:r>
        <w:rPr>
          <w:rStyle w:val="Gl"/>
          <w:color w:val="333333"/>
        </w:rPr>
        <w:t>Kardeşlerim!</w:t>
      </w:r>
    </w:p>
    <w:p w:rsidR="00C72F13" w:rsidRDefault="003C36DC" w:rsidP="00DE7E1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6DC">
        <w:rPr>
          <w:rFonts w:ascii="Times New Roman" w:eastAsia="Times New Roman" w:hAnsi="Times New Roman" w:cs="Times New Roman"/>
          <w:color w:val="000000"/>
          <w:sz w:val="24"/>
          <w:szCs w:val="24"/>
        </w:rPr>
        <w:t>Kadir gecesini değerli kılan en önemli nokta   Yüce Rabbimizin, Kur’an-ı Ker</w:t>
      </w:r>
      <w:r w:rsidR="00821F0B">
        <w:rPr>
          <w:rFonts w:ascii="Times New Roman" w:eastAsia="Times New Roman" w:hAnsi="Times New Roman" w:cs="Times New Roman"/>
          <w:color w:val="000000"/>
          <w:sz w:val="24"/>
          <w:szCs w:val="24"/>
        </w:rPr>
        <w:t>im’i</w:t>
      </w:r>
      <w:r w:rsidRPr="003C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 gecede </w:t>
      </w:r>
      <w:r w:rsidR="00821F0B">
        <w:rPr>
          <w:rFonts w:ascii="Times New Roman" w:eastAsia="Times New Roman" w:hAnsi="Times New Roman" w:cs="Times New Roman"/>
          <w:color w:val="000000"/>
          <w:sz w:val="24"/>
          <w:szCs w:val="24"/>
        </w:rPr>
        <w:t>indir</w:t>
      </w:r>
      <w:r w:rsidRPr="003C36DC">
        <w:rPr>
          <w:rFonts w:ascii="Times New Roman" w:eastAsia="Times New Roman" w:hAnsi="Times New Roman" w:cs="Times New Roman"/>
          <w:color w:val="000000"/>
          <w:sz w:val="24"/>
          <w:szCs w:val="24"/>
        </w:rPr>
        <w:t>mey</w:t>
      </w:r>
      <w:r w:rsidR="00821F0B">
        <w:rPr>
          <w:rFonts w:ascii="Times New Roman" w:eastAsia="Times New Roman" w:hAnsi="Times New Roman" w:cs="Times New Roman"/>
          <w:color w:val="000000"/>
          <w:sz w:val="24"/>
          <w:szCs w:val="24"/>
        </w:rPr>
        <w:t>e başla</w:t>
      </w:r>
      <w:r w:rsidRPr="003C36DC">
        <w:rPr>
          <w:rFonts w:ascii="Times New Roman" w:eastAsia="Times New Roman" w:hAnsi="Times New Roman" w:cs="Times New Roman"/>
          <w:color w:val="000000"/>
          <w:sz w:val="24"/>
          <w:szCs w:val="24"/>
        </w:rPr>
        <w:t>masıdır. İnsanlığı yanlıştan doğruya ulaştıran, dünya ve a</w:t>
      </w:r>
      <w:r w:rsidR="00821F0B">
        <w:rPr>
          <w:rFonts w:ascii="Times New Roman" w:eastAsia="Times New Roman" w:hAnsi="Times New Roman" w:cs="Times New Roman"/>
          <w:color w:val="000000"/>
          <w:sz w:val="24"/>
          <w:szCs w:val="24"/>
        </w:rPr>
        <w:t>hiret huzuru s</w:t>
      </w:r>
      <w:r w:rsidR="00C72F13">
        <w:rPr>
          <w:rFonts w:ascii="Times New Roman" w:eastAsia="Times New Roman" w:hAnsi="Times New Roman" w:cs="Times New Roman"/>
          <w:color w:val="000000"/>
          <w:sz w:val="24"/>
          <w:szCs w:val="24"/>
        </w:rPr>
        <w:t>ağlayan son ilahi kita</w:t>
      </w:r>
      <w:r w:rsidR="006B2FA9">
        <w:rPr>
          <w:rFonts w:ascii="Times New Roman" w:eastAsia="Times New Roman" w:hAnsi="Times New Roman" w:cs="Times New Roman"/>
          <w:color w:val="000000"/>
          <w:sz w:val="24"/>
          <w:szCs w:val="24"/>
        </w:rPr>
        <w:t>pt</w:t>
      </w:r>
      <w:r w:rsidR="00C72F13">
        <w:rPr>
          <w:rFonts w:ascii="Times New Roman" w:eastAsia="Times New Roman" w:hAnsi="Times New Roman" w:cs="Times New Roman"/>
          <w:color w:val="000000"/>
          <w:sz w:val="24"/>
          <w:szCs w:val="24"/>
        </w:rPr>
        <w:t>ır</w:t>
      </w:r>
      <w:r w:rsidRPr="003C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Kur’an’ı Kerim. Allah’ın insanlık için merhametinin nişanıdır. </w:t>
      </w:r>
    </w:p>
    <w:p w:rsidR="00F317FE" w:rsidRDefault="00C72F13" w:rsidP="00DE7E1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Kur’an’la</w:t>
      </w:r>
      <w:r w:rsidR="006B2FA9">
        <w:rPr>
          <w:rFonts w:ascii="Times New Roman" w:hAnsi="Times New Roman" w:cs="Times New Roman"/>
          <w:sz w:val="24"/>
          <w:szCs w:val="24"/>
        </w:rPr>
        <w:t xml:space="preserve"> </w:t>
      </w:r>
      <w:r w:rsidR="00DE7E10">
        <w:rPr>
          <w:rFonts w:ascii="Times New Roman" w:hAnsi="Times New Roman" w:cs="Times New Roman"/>
          <w:sz w:val="24"/>
          <w:szCs w:val="24"/>
        </w:rPr>
        <w:t>karanlık çağlar a</w:t>
      </w:r>
      <w:r>
        <w:rPr>
          <w:rFonts w:ascii="Times New Roman" w:hAnsi="Times New Roman" w:cs="Times New Roman"/>
          <w:sz w:val="24"/>
          <w:szCs w:val="24"/>
        </w:rPr>
        <w:t xml:space="preserve">ydınlığa </w:t>
      </w:r>
      <w:r w:rsidRPr="00FC7231">
        <w:rPr>
          <w:rFonts w:ascii="Times New Roman" w:eastAsia="Calibri" w:hAnsi="Times New Roman" w:cs="Times New Roman"/>
          <w:sz w:val="24"/>
          <w:szCs w:val="24"/>
        </w:rPr>
        <w:t xml:space="preserve">kavuşmuş, kirlenen gönüller arınmış ve </w:t>
      </w:r>
      <w:r w:rsidR="00681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Kur’an’ın</w:t>
      </w:r>
      <w:r w:rsidRPr="00FC7231">
        <w:rPr>
          <w:rFonts w:ascii="Times New Roman" w:eastAsia="Calibri" w:hAnsi="Times New Roman" w:cs="Times New Roman"/>
          <w:sz w:val="24"/>
          <w:szCs w:val="24"/>
        </w:rPr>
        <w:t xml:space="preserve"> sayesinde</w:t>
      </w:r>
      <w:r w:rsidR="00681CF0">
        <w:rPr>
          <w:rFonts w:ascii="Times New Roman" w:hAnsi="Times New Roman" w:cs="Times New Roman"/>
          <w:sz w:val="24"/>
          <w:szCs w:val="24"/>
        </w:rPr>
        <w:t xml:space="preserve">  </w:t>
      </w:r>
      <w:r w:rsidRPr="00FC7231">
        <w:rPr>
          <w:rFonts w:ascii="Times New Roman" w:eastAsia="Calibri" w:hAnsi="Times New Roman" w:cs="Times New Roman"/>
          <w:sz w:val="24"/>
          <w:szCs w:val="24"/>
        </w:rPr>
        <w:t xml:space="preserve"> insanlık</w:t>
      </w:r>
      <w:r w:rsidR="00681CF0">
        <w:rPr>
          <w:rFonts w:ascii="Times New Roman" w:hAnsi="Times New Roman" w:cs="Times New Roman"/>
          <w:sz w:val="24"/>
          <w:szCs w:val="24"/>
        </w:rPr>
        <w:t xml:space="preserve">   </w:t>
      </w:r>
      <w:r w:rsidRPr="00FC7231">
        <w:rPr>
          <w:rFonts w:ascii="Times New Roman" w:eastAsia="Calibri" w:hAnsi="Times New Roman" w:cs="Times New Roman"/>
          <w:sz w:val="24"/>
          <w:szCs w:val="24"/>
        </w:rPr>
        <w:t>âlemi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CF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gerçek </w:t>
      </w:r>
      <w:r w:rsidR="00681CF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huzura kavuşmuştur</w:t>
      </w:r>
      <w:r w:rsidRPr="00FC7231">
        <w:rPr>
          <w:rFonts w:ascii="Times New Roman" w:eastAsia="Calibri" w:hAnsi="Times New Roman" w:cs="Times New Roman"/>
          <w:sz w:val="24"/>
          <w:szCs w:val="24"/>
        </w:rPr>
        <w:t>.</w:t>
      </w:r>
      <w:r w:rsidR="00DE7E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36DC" w:rsidRPr="003C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Kur’an-ı Kerim bir geceyi bin aydan daha hayırlı kılmaktadır. </w:t>
      </w:r>
    </w:p>
    <w:p w:rsidR="00F317FE" w:rsidRDefault="00F317FE" w:rsidP="00DE7E1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7FE" w:rsidRDefault="00F317FE" w:rsidP="00DE7E1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7FE" w:rsidRDefault="00F317FE" w:rsidP="00DE7E1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7FE" w:rsidRDefault="00F317FE" w:rsidP="00DE7E1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992" w:rsidRPr="006B2FA9" w:rsidRDefault="003C36DC" w:rsidP="00DE7E1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6DC">
        <w:rPr>
          <w:rFonts w:ascii="Times New Roman" w:eastAsia="Times New Roman" w:hAnsi="Times New Roman" w:cs="Times New Roman"/>
          <w:color w:val="000000"/>
          <w:sz w:val="24"/>
          <w:szCs w:val="24"/>
        </w:rPr>
        <w:t>Nasıl ki, Kur’an bir ayı on</w:t>
      </w:r>
      <w:r w:rsidR="00DE7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36DC">
        <w:rPr>
          <w:rFonts w:ascii="Times New Roman" w:eastAsia="Times New Roman" w:hAnsi="Times New Roman" w:cs="Times New Roman"/>
          <w:color w:val="000000"/>
          <w:sz w:val="24"/>
          <w:szCs w:val="24"/>
        </w:rPr>
        <w:t>bir ayın sultanı yapıyor ise, nasıl ki Kur’an bir geceyi Kadir gecesi olarak bin aydan daha hayırlı yapıyor ise, gönlümüze, benliğimize aktardığımız Kur’an bizleri öyle bir ulvi mertebeye ulaştıracaktır</w:t>
      </w:r>
    </w:p>
    <w:p w:rsidR="00F317FE" w:rsidRDefault="00F317FE" w:rsidP="002B334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7E10" w:rsidRDefault="00F317FE" w:rsidP="002B334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A2E01" w:rsidRPr="00FC7231">
        <w:rPr>
          <w:rFonts w:ascii="Times New Roman" w:eastAsia="Calibri" w:hAnsi="Times New Roman" w:cs="Times New Roman"/>
          <w:b/>
          <w:sz w:val="24"/>
          <w:szCs w:val="24"/>
        </w:rPr>
        <w:t>Değerli Müminler</w:t>
      </w:r>
      <w:r w:rsidR="00DA2E01">
        <w:rPr>
          <w:rFonts w:ascii="Times New Roman" w:eastAsia="Calibri" w:hAnsi="Times New Roman" w:cs="Times New Roman"/>
          <w:b/>
          <w:sz w:val="24"/>
          <w:szCs w:val="24"/>
        </w:rPr>
        <w:t>!</w:t>
      </w:r>
    </w:p>
    <w:p w:rsidR="00DA2E01" w:rsidRPr="00DE7E10" w:rsidRDefault="00DA2E01" w:rsidP="00DE7E1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2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80992">
        <w:rPr>
          <w:rFonts w:ascii="Times New Roman" w:hAnsi="Times New Roman" w:cs="Times New Roman"/>
          <w:sz w:val="24"/>
          <w:szCs w:val="24"/>
        </w:rPr>
        <w:t>Bu gece bizler</w:t>
      </w:r>
      <w:r w:rsidR="00DE7E10">
        <w:rPr>
          <w:rFonts w:ascii="Times New Roman" w:hAnsi="Times New Roman" w:cs="Times New Roman"/>
          <w:sz w:val="24"/>
          <w:szCs w:val="24"/>
        </w:rPr>
        <w:t>,</w:t>
      </w:r>
      <w:r w:rsidR="00180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kendimiz ve ailemiz </w:t>
      </w:r>
      <w:r w:rsidR="00180992">
        <w:rPr>
          <w:rFonts w:ascii="Times New Roman" w:hAnsi="Times New Roman" w:cs="Times New Roman"/>
          <w:sz w:val="24"/>
          <w:szCs w:val="24"/>
        </w:rPr>
        <w:t xml:space="preserve">için, </w:t>
      </w:r>
      <w:r>
        <w:rPr>
          <w:rFonts w:ascii="Times New Roman" w:hAnsi="Times New Roman" w:cs="Times New Roman"/>
          <w:sz w:val="24"/>
          <w:szCs w:val="24"/>
        </w:rPr>
        <w:t>İslam A</w:t>
      </w:r>
      <w:r>
        <w:rPr>
          <w:rFonts w:ascii="Times New Roman" w:eastAsia="Calibri" w:hAnsi="Times New Roman" w:cs="Times New Roman"/>
          <w:sz w:val="24"/>
          <w:szCs w:val="24"/>
        </w:rPr>
        <w:t>leminin birlik ve beraberliği için gönülden</w:t>
      </w:r>
      <w:r>
        <w:rPr>
          <w:rFonts w:ascii="Times New Roman" w:hAnsi="Times New Roman" w:cs="Times New Roman"/>
          <w:sz w:val="24"/>
          <w:szCs w:val="24"/>
        </w:rPr>
        <w:t xml:space="preserve"> Rabbimize</w:t>
      </w:r>
      <w:r>
        <w:rPr>
          <w:rFonts w:ascii="Times New Roman" w:eastAsia="Calibri" w:hAnsi="Times New Roman" w:cs="Times New Roman"/>
          <w:sz w:val="24"/>
          <w:szCs w:val="24"/>
        </w:rPr>
        <w:t xml:space="preserve"> dua edelim.</w:t>
      </w:r>
      <w:r w:rsidR="00DE7E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099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eastAsia="Calibri" w:hAnsi="Times New Roman" w:cs="Times New Roman"/>
          <w:sz w:val="24"/>
          <w:szCs w:val="24"/>
        </w:rPr>
        <w:t xml:space="preserve">akın çevremizde ve </w:t>
      </w:r>
      <w:r w:rsidR="00180992">
        <w:rPr>
          <w:rFonts w:ascii="Times New Roman" w:hAnsi="Times New Roman" w:cs="Times New Roman"/>
          <w:sz w:val="24"/>
          <w:szCs w:val="24"/>
        </w:rPr>
        <w:t>dünyada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0992">
        <w:rPr>
          <w:rFonts w:ascii="Times New Roman" w:hAnsi="Times New Roman" w:cs="Times New Roman"/>
          <w:sz w:val="24"/>
          <w:szCs w:val="24"/>
        </w:rPr>
        <w:t xml:space="preserve">Müslüman </w:t>
      </w:r>
      <w:r w:rsidR="00DE7E10">
        <w:rPr>
          <w:rFonts w:ascii="Times New Roman" w:hAnsi="Times New Roman" w:cs="Times New Roman"/>
          <w:sz w:val="24"/>
          <w:szCs w:val="24"/>
        </w:rPr>
        <w:t>kardeşlerimizin acı</w:t>
      </w:r>
      <w:r>
        <w:rPr>
          <w:rFonts w:ascii="Times New Roman" w:eastAsia="Calibri" w:hAnsi="Times New Roman" w:cs="Times New Roman"/>
          <w:sz w:val="24"/>
          <w:szCs w:val="24"/>
        </w:rPr>
        <w:t xml:space="preserve"> ve gözyaşlarının dinmesi iç</w:t>
      </w:r>
      <w:r>
        <w:rPr>
          <w:rFonts w:ascii="Times New Roman" w:hAnsi="Times New Roman" w:cs="Times New Roman"/>
          <w:sz w:val="24"/>
          <w:szCs w:val="24"/>
        </w:rPr>
        <w:t>in</w:t>
      </w:r>
      <w:r w:rsidR="00180992">
        <w:rPr>
          <w:rFonts w:ascii="Times New Roman" w:hAnsi="Times New Roman" w:cs="Times New Roman"/>
          <w:sz w:val="24"/>
          <w:szCs w:val="24"/>
        </w:rPr>
        <w:t xml:space="preserve"> </w:t>
      </w:r>
      <w:r w:rsidR="00DE7E10">
        <w:rPr>
          <w:rFonts w:ascii="Times New Roman" w:hAnsi="Times New Roman" w:cs="Times New Roman"/>
          <w:sz w:val="24"/>
          <w:szCs w:val="24"/>
        </w:rPr>
        <w:t xml:space="preserve"> ellerimizi semaya kaldıralım. </w:t>
      </w:r>
      <w:r>
        <w:rPr>
          <w:rFonts w:ascii="Times New Roman" w:hAnsi="Times New Roman" w:cs="Times New Roman"/>
          <w:sz w:val="24"/>
          <w:szCs w:val="24"/>
        </w:rPr>
        <w:t>Ümmet-i Muhammed</w:t>
      </w:r>
      <w:r w:rsidR="00E5684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in galip ve muzaffer olması için dua edelim</w:t>
      </w:r>
      <w:r w:rsidR="00DE7E10">
        <w:rPr>
          <w:rFonts w:ascii="Times New Roman" w:hAnsi="Times New Roman" w:cs="Times New Roman"/>
          <w:sz w:val="24"/>
          <w:szCs w:val="24"/>
        </w:rPr>
        <w:t>.</w:t>
      </w:r>
    </w:p>
    <w:p w:rsidR="00DE7E10" w:rsidRDefault="00DE7E10" w:rsidP="002B334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Gl"/>
          <w:color w:val="333333"/>
        </w:rPr>
      </w:pPr>
    </w:p>
    <w:p w:rsidR="00180992" w:rsidRDefault="00180992" w:rsidP="002B334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333333"/>
          <w:sz w:val="12"/>
          <w:szCs w:val="12"/>
        </w:rPr>
      </w:pPr>
      <w:r>
        <w:rPr>
          <w:rStyle w:val="Gl"/>
          <w:color w:val="333333"/>
        </w:rPr>
        <w:t>Kardeşlerim!</w:t>
      </w:r>
    </w:p>
    <w:p w:rsidR="00DA2E01" w:rsidRDefault="00DA2E01" w:rsidP="002B3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231">
        <w:rPr>
          <w:rFonts w:ascii="Times New Roman" w:eastAsia="Calibri" w:hAnsi="Times New Roman" w:cs="Times New Roman"/>
          <w:sz w:val="24"/>
          <w:szCs w:val="24"/>
        </w:rPr>
        <w:t>Eğer bizler de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C72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değeri</w:t>
      </w:r>
      <w:r w:rsidRPr="00FC72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bir ömür mesabesinde olan</w:t>
      </w:r>
      <w:r w:rsidRPr="00FC7231">
        <w:rPr>
          <w:rFonts w:ascii="Times New Roman" w:eastAsia="Calibri" w:hAnsi="Times New Roman" w:cs="Times New Roman"/>
          <w:sz w:val="24"/>
          <w:szCs w:val="24"/>
        </w:rPr>
        <w:t xml:space="preserve"> bu geceden istifade etmek istiyorsak, işe her şeyden önce Kur’an-ı Kerim’i tekra</w:t>
      </w:r>
      <w:r>
        <w:rPr>
          <w:rFonts w:ascii="Times New Roman" w:eastAsia="Calibri" w:hAnsi="Times New Roman" w:cs="Times New Roman"/>
          <w:sz w:val="24"/>
          <w:szCs w:val="24"/>
        </w:rPr>
        <w:t>r hayatı</w:t>
      </w:r>
      <w:r w:rsidRPr="00FC7231">
        <w:rPr>
          <w:rFonts w:ascii="Times New Roman" w:eastAsia="Calibri" w:hAnsi="Times New Roman" w:cs="Times New Roman"/>
          <w:sz w:val="24"/>
          <w:szCs w:val="24"/>
        </w:rPr>
        <w:t xml:space="preserve">mızın merkezine koyarak başlamalıyız.  Sadece tilavetiyle değil, içerisindeki ahkâmıyla ve ahlakıyla yeniden </w:t>
      </w:r>
      <w:r>
        <w:rPr>
          <w:rFonts w:ascii="Times New Roman" w:eastAsia="Calibri" w:hAnsi="Times New Roman" w:cs="Times New Roman"/>
          <w:sz w:val="24"/>
          <w:szCs w:val="24"/>
        </w:rPr>
        <w:t>hayatımızı şekillendirdiğimizde;</w:t>
      </w:r>
      <w:r w:rsidRPr="00FC72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işte o zaman,</w:t>
      </w:r>
      <w:r w:rsidR="00DE7E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 mübarek</w:t>
      </w:r>
      <w:r w:rsidRPr="00FC7231">
        <w:rPr>
          <w:rFonts w:ascii="Times New Roman" w:eastAsia="Calibri" w:hAnsi="Times New Roman" w:cs="Times New Roman"/>
          <w:sz w:val="24"/>
          <w:szCs w:val="24"/>
        </w:rPr>
        <w:t xml:space="preserve"> geceyi </w:t>
      </w:r>
      <w:r>
        <w:rPr>
          <w:rFonts w:ascii="Times New Roman" w:eastAsia="Calibri" w:hAnsi="Times New Roman" w:cs="Times New Roman"/>
          <w:sz w:val="24"/>
          <w:szCs w:val="24"/>
        </w:rPr>
        <w:t>ihya etmiş ve Kur’an’ın rehberliğine uymuş oluruz.</w:t>
      </w:r>
    </w:p>
    <w:p w:rsidR="000B5ED6" w:rsidRDefault="00DE7E10" w:rsidP="006B2FA9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Hutbemize son verirken</w:t>
      </w:r>
      <w:r w:rsidR="00E56842">
        <w:rPr>
          <w:rFonts w:ascii="Times New Roman" w:hAnsi="Times New Roman" w:cs="Times New Roman"/>
          <w:sz w:val="24"/>
          <w:szCs w:val="24"/>
        </w:rPr>
        <w:t>;</w:t>
      </w:r>
      <w:r w:rsidR="00180992">
        <w:rPr>
          <w:rFonts w:ascii="Times New Roman" w:hAnsi="Times New Roman" w:cs="Times New Roman"/>
          <w:sz w:val="24"/>
          <w:szCs w:val="24"/>
        </w:rPr>
        <w:t xml:space="preserve">  </w:t>
      </w:r>
      <w:r w:rsidR="00681CF0" w:rsidRPr="00FC7231">
        <w:rPr>
          <w:rFonts w:ascii="Times New Roman" w:eastAsia="Calibri" w:hAnsi="Times New Roman" w:cs="Times New Roman"/>
          <w:sz w:val="24"/>
          <w:szCs w:val="24"/>
        </w:rPr>
        <w:t xml:space="preserve">Yüce </w:t>
      </w:r>
      <w:r w:rsidR="00F317FE" w:rsidRPr="00FC7231">
        <w:rPr>
          <w:rFonts w:ascii="Times New Roman" w:eastAsia="Calibri" w:hAnsi="Times New Roman" w:cs="Times New Roman"/>
          <w:sz w:val="24"/>
          <w:szCs w:val="24"/>
        </w:rPr>
        <w:t>Me</w:t>
      </w:r>
      <w:r w:rsidR="00F317FE">
        <w:rPr>
          <w:rFonts w:ascii="Times New Roman" w:eastAsia="Calibri" w:hAnsi="Times New Roman" w:cs="Times New Roman"/>
          <w:sz w:val="24"/>
          <w:szCs w:val="24"/>
        </w:rPr>
        <w:t>vla</w:t>
      </w:r>
      <w:r w:rsidR="00F317FE">
        <w:rPr>
          <w:rFonts w:ascii="Times New Roman" w:hAnsi="Times New Roman" w:cs="Times New Roman"/>
          <w:sz w:val="24"/>
          <w:szCs w:val="24"/>
        </w:rPr>
        <w:t>’</w:t>
      </w:r>
      <w:r w:rsidR="00F317FE">
        <w:rPr>
          <w:rFonts w:ascii="Times New Roman" w:eastAsia="Calibri" w:hAnsi="Times New Roman" w:cs="Times New Roman"/>
          <w:sz w:val="24"/>
          <w:szCs w:val="24"/>
        </w:rPr>
        <w:t>mdan</w:t>
      </w:r>
      <w:r w:rsidR="00681CF0">
        <w:rPr>
          <w:rFonts w:ascii="Times New Roman" w:eastAsia="Calibri" w:hAnsi="Times New Roman" w:cs="Times New Roman"/>
          <w:sz w:val="24"/>
          <w:szCs w:val="24"/>
        </w:rPr>
        <w:t>, tuttuğumuz oruçları</w:t>
      </w:r>
      <w:r w:rsidR="00681CF0">
        <w:rPr>
          <w:rFonts w:ascii="Times New Roman" w:hAnsi="Times New Roman" w:cs="Times New Roman"/>
          <w:sz w:val="24"/>
          <w:szCs w:val="24"/>
        </w:rPr>
        <w:t>mızı</w:t>
      </w:r>
      <w:r w:rsidR="00681CF0">
        <w:rPr>
          <w:rFonts w:ascii="Times New Roman" w:eastAsia="Calibri" w:hAnsi="Times New Roman" w:cs="Times New Roman"/>
          <w:sz w:val="24"/>
          <w:szCs w:val="24"/>
        </w:rPr>
        <w:t xml:space="preserve">, yaptığımız hayır ve </w:t>
      </w:r>
      <w:r w:rsidR="00F317FE" w:rsidRPr="00FC7231">
        <w:rPr>
          <w:rFonts w:ascii="Times New Roman" w:eastAsia="Calibri" w:hAnsi="Times New Roman" w:cs="Times New Roman"/>
          <w:sz w:val="24"/>
          <w:szCs w:val="24"/>
        </w:rPr>
        <w:t>hasenat</w:t>
      </w:r>
      <w:r w:rsidR="00F317FE">
        <w:rPr>
          <w:rFonts w:ascii="Times New Roman" w:eastAsia="Calibri" w:hAnsi="Times New Roman" w:cs="Times New Roman"/>
          <w:sz w:val="24"/>
          <w:szCs w:val="24"/>
        </w:rPr>
        <w:t>ı</w:t>
      </w:r>
      <w:r w:rsidR="00681CF0" w:rsidRPr="00FC7231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r w:rsidR="00681CF0">
        <w:rPr>
          <w:rFonts w:ascii="Times New Roman" w:eastAsia="Calibri" w:hAnsi="Times New Roman" w:cs="Times New Roman"/>
          <w:sz w:val="24"/>
          <w:szCs w:val="24"/>
        </w:rPr>
        <w:t xml:space="preserve">bütün </w:t>
      </w:r>
      <w:r w:rsidR="00681CF0" w:rsidRPr="00FC7231">
        <w:rPr>
          <w:rFonts w:ascii="Times New Roman" w:eastAsia="Calibri" w:hAnsi="Times New Roman" w:cs="Times New Roman"/>
          <w:sz w:val="24"/>
          <w:szCs w:val="24"/>
        </w:rPr>
        <w:t>ibadetlerimizi kabul buyurmasını</w:t>
      </w:r>
      <w:r w:rsidR="00F317FE">
        <w:rPr>
          <w:rFonts w:ascii="Times New Roman" w:eastAsia="Calibri" w:hAnsi="Times New Roman" w:cs="Times New Roman"/>
          <w:sz w:val="24"/>
          <w:szCs w:val="24"/>
        </w:rPr>
        <w:t>,</w:t>
      </w:r>
      <w:r w:rsidR="00681CF0" w:rsidRPr="00FC7231">
        <w:rPr>
          <w:rFonts w:ascii="Times New Roman" w:eastAsia="Calibri" w:hAnsi="Times New Roman" w:cs="Times New Roman"/>
          <w:sz w:val="24"/>
          <w:szCs w:val="24"/>
        </w:rPr>
        <w:t xml:space="preserve"> bu vesile ile önümüzdeki </w:t>
      </w:r>
      <w:r w:rsidR="00643A16">
        <w:rPr>
          <w:rFonts w:ascii="Times New Roman" w:hAnsi="Times New Roman" w:cs="Times New Roman"/>
          <w:sz w:val="24"/>
          <w:szCs w:val="24"/>
        </w:rPr>
        <w:t xml:space="preserve"> </w:t>
      </w:r>
      <w:r w:rsidR="00681CF0">
        <w:rPr>
          <w:rFonts w:ascii="Times New Roman" w:hAnsi="Times New Roman" w:cs="Times New Roman"/>
          <w:sz w:val="24"/>
          <w:szCs w:val="24"/>
        </w:rPr>
        <w:t xml:space="preserve">21 </w:t>
      </w:r>
      <w:r w:rsidR="00643A16">
        <w:rPr>
          <w:rFonts w:ascii="Times New Roman" w:hAnsi="Times New Roman" w:cs="Times New Roman"/>
          <w:sz w:val="24"/>
          <w:szCs w:val="24"/>
        </w:rPr>
        <w:t xml:space="preserve">Haziran  Çarşamba </w:t>
      </w:r>
      <w:r w:rsidR="00681CF0" w:rsidRPr="00FC72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1CF0">
        <w:rPr>
          <w:rFonts w:ascii="Times New Roman" w:eastAsia="Calibri" w:hAnsi="Times New Roman" w:cs="Times New Roman"/>
          <w:sz w:val="24"/>
          <w:szCs w:val="24"/>
        </w:rPr>
        <w:t>akşamı</w:t>
      </w:r>
      <w:r w:rsidR="00681CF0" w:rsidRPr="00FC7231">
        <w:rPr>
          <w:rFonts w:ascii="Times New Roman" w:eastAsia="Calibri" w:hAnsi="Times New Roman" w:cs="Times New Roman"/>
          <w:sz w:val="24"/>
          <w:szCs w:val="24"/>
        </w:rPr>
        <w:t xml:space="preserve"> ihya edeceğimiz Kadir G</w:t>
      </w:r>
      <w:r w:rsidR="00681CF0">
        <w:rPr>
          <w:rFonts w:ascii="Times New Roman" w:eastAsia="Calibri" w:hAnsi="Times New Roman" w:cs="Times New Roman"/>
          <w:sz w:val="24"/>
          <w:szCs w:val="24"/>
        </w:rPr>
        <w:t xml:space="preserve">ecesi’nin ülkemize, </w:t>
      </w:r>
      <w:r w:rsidR="00681CF0" w:rsidRPr="00FC7231">
        <w:rPr>
          <w:rFonts w:ascii="Times New Roman" w:eastAsia="Calibri" w:hAnsi="Times New Roman" w:cs="Times New Roman"/>
          <w:sz w:val="24"/>
          <w:szCs w:val="24"/>
        </w:rPr>
        <w:t>İslam âlemine</w:t>
      </w:r>
      <w:r w:rsidR="00643A16">
        <w:rPr>
          <w:rFonts w:ascii="Times New Roman" w:hAnsi="Times New Roman" w:cs="Times New Roman"/>
          <w:sz w:val="24"/>
          <w:szCs w:val="24"/>
        </w:rPr>
        <w:t xml:space="preserve"> </w:t>
      </w:r>
      <w:r w:rsidR="00681CF0">
        <w:rPr>
          <w:rFonts w:ascii="Times New Roman" w:eastAsia="Calibri" w:hAnsi="Times New Roman" w:cs="Times New Roman"/>
          <w:sz w:val="24"/>
          <w:szCs w:val="24"/>
        </w:rPr>
        <w:t xml:space="preserve"> ve bütün</w:t>
      </w:r>
      <w:r w:rsidR="00643A16">
        <w:rPr>
          <w:rFonts w:ascii="Times New Roman" w:hAnsi="Times New Roman" w:cs="Times New Roman"/>
          <w:sz w:val="24"/>
          <w:szCs w:val="24"/>
        </w:rPr>
        <w:t xml:space="preserve"> </w:t>
      </w:r>
      <w:r w:rsidR="00681CF0">
        <w:rPr>
          <w:rFonts w:ascii="Times New Roman" w:eastAsia="Calibri" w:hAnsi="Times New Roman" w:cs="Times New Roman"/>
          <w:sz w:val="24"/>
          <w:szCs w:val="24"/>
        </w:rPr>
        <w:t xml:space="preserve"> insanlığa</w:t>
      </w:r>
      <w:r w:rsidR="00643A16">
        <w:rPr>
          <w:rFonts w:ascii="Times New Roman" w:hAnsi="Times New Roman" w:cs="Times New Roman"/>
          <w:sz w:val="24"/>
          <w:szCs w:val="24"/>
        </w:rPr>
        <w:t xml:space="preserve"> </w:t>
      </w:r>
      <w:r w:rsidR="00681CF0" w:rsidRPr="00FC7231">
        <w:rPr>
          <w:rFonts w:ascii="Times New Roman" w:eastAsia="Calibri" w:hAnsi="Times New Roman" w:cs="Times New Roman"/>
          <w:sz w:val="24"/>
          <w:szCs w:val="24"/>
        </w:rPr>
        <w:t xml:space="preserve"> hayırlar</w:t>
      </w:r>
      <w:r w:rsidR="00643A16">
        <w:rPr>
          <w:rFonts w:ascii="Times New Roman" w:hAnsi="Times New Roman" w:cs="Times New Roman"/>
          <w:sz w:val="24"/>
          <w:szCs w:val="24"/>
        </w:rPr>
        <w:t xml:space="preserve">  </w:t>
      </w:r>
      <w:r w:rsidR="00681CF0" w:rsidRPr="00FC7231">
        <w:rPr>
          <w:rFonts w:ascii="Times New Roman" w:eastAsia="Calibri" w:hAnsi="Times New Roman" w:cs="Times New Roman"/>
          <w:sz w:val="24"/>
          <w:szCs w:val="24"/>
        </w:rPr>
        <w:t xml:space="preserve"> getirmesi</w:t>
      </w:r>
      <w:r w:rsidR="00681CF0">
        <w:rPr>
          <w:rFonts w:ascii="Times New Roman" w:eastAsia="Calibri" w:hAnsi="Times New Roman" w:cs="Times New Roman"/>
          <w:sz w:val="24"/>
          <w:szCs w:val="24"/>
        </w:rPr>
        <w:t>ni</w:t>
      </w:r>
      <w:r w:rsidR="00681CF0" w:rsidRPr="00FC72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3A16">
        <w:rPr>
          <w:rFonts w:ascii="Times New Roman" w:eastAsia="Times New Roman" w:hAnsi="Times New Roman" w:cs="Times New Roman"/>
          <w:color w:val="2D2D2D"/>
          <w:sz w:val="24"/>
          <w:szCs w:val="24"/>
        </w:rPr>
        <w:t>dil</w:t>
      </w:r>
      <w:r w:rsidR="006B2FA9">
        <w:rPr>
          <w:rFonts w:ascii="Times New Roman" w:eastAsia="Times New Roman" w:hAnsi="Times New Roman" w:cs="Times New Roman"/>
          <w:color w:val="2D2D2D"/>
          <w:sz w:val="24"/>
          <w:szCs w:val="24"/>
        </w:rPr>
        <w:t>er, s</w:t>
      </w:r>
      <w:r w:rsidR="00643A16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izlerin ve </w:t>
      </w:r>
      <w:r w:rsidR="00643A16" w:rsidRPr="001B0F85">
        <w:rPr>
          <w:rFonts w:ascii="Times New Roman" w:eastAsia="Times New Roman" w:hAnsi="Times New Roman" w:cs="Times New Roman"/>
          <w:color w:val="2D2D2D"/>
          <w:sz w:val="24"/>
          <w:szCs w:val="24"/>
        </w:rPr>
        <w:t>bütün Üm</w:t>
      </w:r>
      <w:r w:rsidR="00643A16">
        <w:rPr>
          <w:rFonts w:ascii="Times New Roman" w:eastAsia="Times New Roman" w:hAnsi="Times New Roman" w:cs="Times New Roman"/>
          <w:color w:val="2D2D2D"/>
          <w:sz w:val="24"/>
          <w:szCs w:val="24"/>
        </w:rPr>
        <w:t>m</w:t>
      </w:r>
      <w:r w:rsidR="00643A16" w:rsidRPr="001B0F85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et-i Muhammed’in Kadir Gecelerini tebrik eder, Kadir </w:t>
      </w:r>
      <w:r w:rsidR="00E56842">
        <w:rPr>
          <w:rFonts w:ascii="Times New Roman" w:eastAsia="Times New Roman" w:hAnsi="Times New Roman" w:cs="Times New Roman"/>
          <w:color w:val="2D2D2D"/>
          <w:sz w:val="24"/>
          <w:szCs w:val="24"/>
        </w:rPr>
        <w:t>g</w:t>
      </w:r>
      <w:bookmarkStart w:id="2" w:name="_GoBack"/>
      <w:bookmarkEnd w:id="2"/>
      <w:r w:rsidR="00643A16" w:rsidRPr="001B0F85">
        <w:rPr>
          <w:rFonts w:ascii="Times New Roman" w:eastAsia="Times New Roman" w:hAnsi="Times New Roman" w:cs="Times New Roman"/>
          <w:color w:val="2D2D2D"/>
          <w:sz w:val="24"/>
          <w:szCs w:val="24"/>
        </w:rPr>
        <w:t>ecesi</w:t>
      </w:r>
      <w:r w:rsidR="00E56842">
        <w:rPr>
          <w:rFonts w:ascii="Times New Roman" w:eastAsia="Times New Roman" w:hAnsi="Times New Roman" w:cs="Times New Roman"/>
          <w:color w:val="2D2D2D"/>
          <w:sz w:val="24"/>
          <w:szCs w:val="24"/>
        </w:rPr>
        <w:t>’</w:t>
      </w:r>
      <w:r w:rsidR="00643A16" w:rsidRPr="001B0F85">
        <w:rPr>
          <w:rFonts w:ascii="Times New Roman" w:eastAsia="Times New Roman" w:hAnsi="Times New Roman" w:cs="Times New Roman"/>
          <w:color w:val="2D2D2D"/>
          <w:sz w:val="24"/>
          <w:szCs w:val="24"/>
        </w:rPr>
        <w:t>nde, kadiri idrak eden müminlerden kılmas</w:t>
      </w:r>
      <w:r w:rsidR="00643A16">
        <w:rPr>
          <w:rFonts w:ascii="Times New Roman" w:eastAsia="Times New Roman" w:hAnsi="Times New Roman" w:cs="Times New Roman"/>
          <w:color w:val="2D2D2D"/>
          <w:sz w:val="24"/>
          <w:szCs w:val="24"/>
        </w:rPr>
        <w:t>ını Cenab-ı Hak’tan niyaz ederim</w:t>
      </w:r>
      <w:r w:rsidR="00643A16" w:rsidRPr="001B0F85"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  <w:r w:rsidR="00180992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 </w:t>
      </w:r>
    </w:p>
    <w:p w:rsidR="000B5ED6" w:rsidRPr="006B2FA9" w:rsidRDefault="00BA604E" w:rsidP="006B2FA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</w:rPr>
      </w:pPr>
      <w:hyperlink r:id="rId8" w:anchor="_ednref1" w:history="1">
        <w:r w:rsidR="000B5ED6" w:rsidRPr="006B2FA9">
          <w:rPr>
            <w:rStyle w:val="Kpr"/>
            <w:rFonts w:ascii="Times New Roman" w:hAnsi="Times New Roman" w:cs="Times New Roman"/>
            <w:color w:val="000000"/>
          </w:rPr>
          <w:t>[1]</w:t>
        </w:r>
      </w:hyperlink>
      <w:r w:rsidR="000B5ED6" w:rsidRPr="006B2FA9">
        <w:rPr>
          <w:rStyle w:val="apple-converted-space"/>
          <w:rFonts w:ascii="Times New Roman" w:hAnsi="Times New Roman" w:cs="Times New Roman"/>
          <w:color w:val="333333"/>
        </w:rPr>
        <w:t> </w:t>
      </w:r>
      <w:r w:rsidR="000B5ED6" w:rsidRPr="006B2FA9">
        <w:rPr>
          <w:rFonts w:ascii="Times New Roman" w:hAnsi="Times New Roman" w:cs="Times New Roman"/>
          <w:color w:val="333333"/>
        </w:rPr>
        <w:t>Kadir, 97/1-5.</w:t>
      </w:r>
    </w:p>
    <w:p w:rsidR="000B5ED6" w:rsidRPr="006B2FA9" w:rsidRDefault="00BA604E" w:rsidP="006B2FA9">
      <w:pPr>
        <w:shd w:val="clear" w:color="auto" w:fill="FFFFFF"/>
        <w:spacing w:after="0"/>
        <w:rPr>
          <w:rFonts w:ascii="Times New Roman" w:eastAsiaTheme="minorHAnsi" w:hAnsi="Times New Roman" w:cs="Times New Roman"/>
          <w:color w:val="333333"/>
          <w:lang w:eastAsia="en-US"/>
        </w:rPr>
      </w:pPr>
      <w:hyperlink r:id="rId9" w:anchor="_ednref2" w:history="1">
        <w:r w:rsidR="000B5ED6" w:rsidRPr="006B2FA9">
          <w:rPr>
            <w:rStyle w:val="Kpr"/>
            <w:rFonts w:ascii="Times New Roman" w:hAnsi="Times New Roman" w:cs="Times New Roman"/>
            <w:color w:val="000000"/>
          </w:rPr>
          <w:t>[2]</w:t>
        </w:r>
      </w:hyperlink>
      <w:r w:rsidR="000B5ED6" w:rsidRPr="006B2FA9">
        <w:rPr>
          <w:rStyle w:val="apple-converted-space"/>
          <w:rFonts w:ascii="Times New Roman" w:hAnsi="Times New Roman" w:cs="Times New Roman"/>
          <w:color w:val="333333"/>
        </w:rPr>
        <w:t> </w:t>
      </w:r>
      <w:r w:rsidR="000B5ED6" w:rsidRPr="006B2FA9">
        <w:rPr>
          <w:rFonts w:ascii="Times New Roman" w:hAnsi="Times New Roman" w:cs="Times New Roman"/>
          <w:color w:val="333333"/>
        </w:rPr>
        <w:t>Buhârî, Fadlu Leyleti’l-Kadr, 3</w:t>
      </w:r>
    </w:p>
    <w:p w:rsidR="003C36DC" w:rsidRDefault="003C36DC"/>
    <w:p w:rsidR="00150A3B" w:rsidRPr="00074246" w:rsidRDefault="00150A3B" w:rsidP="00150A3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246">
        <w:rPr>
          <w:rFonts w:ascii="Times New Roman" w:hAnsi="Times New Roman" w:cs="Times New Roman"/>
          <w:b/>
          <w:i/>
          <w:sz w:val="24"/>
          <w:szCs w:val="24"/>
        </w:rPr>
        <w:t xml:space="preserve">Hazırlayan : </w:t>
      </w:r>
      <w:r w:rsidRPr="00074246">
        <w:rPr>
          <w:rFonts w:ascii="Times New Roman" w:hAnsi="Times New Roman" w:cs="Times New Roman"/>
          <w:i/>
          <w:sz w:val="24"/>
          <w:szCs w:val="24"/>
        </w:rPr>
        <w:t>Sabahattin AKTAŞ Ali Köyü C.İ.H.</w:t>
      </w:r>
    </w:p>
    <w:p w:rsidR="00150A3B" w:rsidRPr="00074246" w:rsidRDefault="00150A3B" w:rsidP="00150A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4246">
        <w:rPr>
          <w:rFonts w:ascii="Times New Roman" w:hAnsi="Times New Roman" w:cs="Times New Roman"/>
          <w:b/>
          <w:i/>
          <w:sz w:val="24"/>
          <w:szCs w:val="24"/>
        </w:rPr>
        <w:t>Redaksiyon :</w:t>
      </w:r>
      <w:r w:rsidRPr="00074246">
        <w:rPr>
          <w:rFonts w:ascii="Times New Roman" w:hAnsi="Times New Roman" w:cs="Times New Roman"/>
          <w:i/>
          <w:sz w:val="24"/>
          <w:szCs w:val="24"/>
        </w:rPr>
        <w:t xml:space="preserve"> İl İrşat Kurulu                </w:t>
      </w:r>
    </w:p>
    <w:p w:rsidR="006B2FA9" w:rsidRDefault="006B2FA9"/>
    <w:sectPr w:rsidR="006B2FA9" w:rsidSect="001117D5">
      <w:pgSz w:w="11906" w:h="16838"/>
      <w:pgMar w:top="567" w:right="720" w:bottom="567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04E" w:rsidRDefault="00BA604E" w:rsidP="00821F0B">
      <w:pPr>
        <w:spacing w:after="0" w:line="240" w:lineRule="auto"/>
      </w:pPr>
      <w:r>
        <w:separator/>
      </w:r>
    </w:p>
  </w:endnote>
  <w:endnote w:type="continuationSeparator" w:id="0">
    <w:p w:rsidR="00BA604E" w:rsidRDefault="00BA604E" w:rsidP="0082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04E" w:rsidRDefault="00BA604E" w:rsidP="00821F0B">
      <w:pPr>
        <w:spacing w:after="0" w:line="240" w:lineRule="auto"/>
      </w:pPr>
      <w:r>
        <w:separator/>
      </w:r>
    </w:p>
  </w:footnote>
  <w:footnote w:type="continuationSeparator" w:id="0">
    <w:p w:rsidR="00BA604E" w:rsidRDefault="00BA604E" w:rsidP="00821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DC"/>
    <w:rsid w:val="0001284C"/>
    <w:rsid w:val="00074246"/>
    <w:rsid w:val="000B5ED6"/>
    <w:rsid w:val="001117D5"/>
    <w:rsid w:val="00150A3B"/>
    <w:rsid w:val="00180992"/>
    <w:rsid w:val="002B3347"/>
    <w:rsid w:val="002C57D7"/>
    <w:rsid w:val="002D7FB6"/>
    <w:rsid w:val="00361EB4"/>
    <w:rsid w:val="003C36DC"/>
    <w:rsid w:val="00445749"/>
    <w:rsid w:val="004773DF"/>
    <w:rsid w:val="005D7013"/>
    <w:rsid w:val="00643A16"/>
    <w:rsid w:val="00681CF0"/>
    <w:rsid w:val="006B2FA9"/>
    <w:rsid w:val="007C7520"/>
    <w:rsid w:val="00821F0B"/>
    <w:rsid w:val="00947932"/>
    <w:rsid w:val="009826FC"/>
    <w:rsid w:val="00B1694A"/>
    <w:rsid w:val="00BA604E"/>
    <w:rsid w:val="00BB6FF1"/>
    <w:rsid w:val="00C72F13"/>
    <w:rsid w:val="00D33F69"/>
    <w:rsid w:val="00DA2E01"/>
    <w:rsid w:val="00DC29C4"/>
    <w:rsid w:val="00DE7E10"/>
    <w:rsid w:val="00E56842"/>
    <w:rsid w:val="00F3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043EC"/>
  <w15:docId w15:val="{D94DF0AF-2097-41ED-86C2-BBF36C85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C36DC"/>
    <w:rPr>
      <w:b/>
      <w:bCs/>
    </w:rPr>
  </w:style>
  <w:style w:type="character" w:customStyle="1" w:styleId="apple-converted-space">
    <w:name w:val="apple-converted-space"/>
    <w:basedOn w:val="VarsaylanParagrafYazTipi"/>
    <w:rsid w:val="003C36DC"/>
  </w:style>
  <w:style w:type="character" w:styleId="Kpr">
    <w:name w:val="Hyperlink"/>
    <w:basedOn w:val="VarsaylanParagrafYazTipi"/>
    <w:uiPriority w:val="99"/>
    <w:semiHidden/>
    <w:unhideWhenUsed/>
    <w:rsid w:val="003C36D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36D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821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21F0B"/>
  </w:style>
  <w:style w:type="paragraph" w:styleId="AltBilgi">
    <w:name w:val="footer"/>
    <w:basedOn w:val="Normal"/>
    <w:link w:val="AltBilgiChar"/>
    <w:uiPriority w:val="99"/>
    <w:semiHidden/>
    <w:unhideWhenUsed/>
    <w:rsid w:val="00821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21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ihaberler.com/hutbe/diyanet-ten-kadir-gecesi-hutbesi-h95589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nihaberler.com/hutbe/diyanet-ten-kadir-gecesi-hutbesi-h95589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5B195-CB50-4B98-830E-B1EC7167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Orhan SAĞLAM</cp:lastModifiedBy>
  <cp:revision>10</cp:revision>
  <dcterms:created xsi:type="dcterms:W3CDTF">2017-03-27T05:49:00Z</dcterms:created>
  <dcterms:modified xsi:type="dcterms:W3CDTF">2017-05-12T07:17:00Z</dcterms:modified>
</cp:coreProperties>
</file>